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559" w:rsidRPr="00395D78" w:rsidRDefault="00C61559" w:rsidP="00C61559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5D78">
        <w:rPr>
          <w:rFonts w:ascii="Times New Roman" w:hAnsi="Times New Roman"/>
          <w:b/>
          <w:sz w:val="24"/>
          <w:szCs w:val="24"/>
        </w:rPr>
        <w:t>ПЛАН</w:t>
      </w:r>
    </w:p>
    <w:p w:rsidR="00C61559" w:rsidRPr="00395D78" w:rsidRDefault="0057444A" w:rsidP="00C61559">
      <w:pPr>
        <w:jc w:val="center"/>
        <w:rPr>
          <w:rFonts w:ascii="Times New Roman" w:hAnsi="Times New Roman"/>
          <w:sz w:val="24"/>
          <w:szCs w:val="24"/>
        </w:rPr>
      </w:pPr>
      <w:r w:rsidRPr="00395D78">
        <w:rPr>
          <w:rFonts w:ascii="Times New Roman" w:hAnsi="Times New Roman"/>
          <w:b/>
          <w:sz w:val="24"/>
          <w:szCs w:val="24"/>
        </w:rPr>
        <w:t xml:space="preserve">мероприятий МКУ «Управление образования </w:t>
      </w:r>
      <w:proofErr w:type="spellStart"/>
      <w:r w:rsidRPr="00395D78">
        <w:rPr>
          <w:rFonts w:ascii="Times New Roman" w:hAnsi="Times New Roman"/>
          <w:b/>
          <w:sz w:val="24"/>
          <w:szCs w:val="24"/>
        </w:rPr>
        <w:t>Лаишевского</w:t>
      </w:r>
      <w:proofErr w:type="spellEnd"/>
      <w:r w:rsidRPr="00395D78">
        <w:rPr>
          <w:rFonts w:ascii="Times New Roman" w:hAnsi="Times New Roman"/>
          <w:b/>
          <w:sz w:val="24"/>
          <w:szCs w:val="24"/>
        </w:rPr>
        <w:t xml:space="preserve"> муниципального района» и ЦВР </w:t>
      </w:r>
      <w:r w:rsidR="007C5872">
        <w:rPr>
          <w:rFonts w:ascii="Times New Roman" w:hAnsi="Times New Roman"/>
          <w:b/>
          <w:sz w:val="24"/>
          <w:szCs w:val="24"/>
        </w:rPr>
        <w:t>на ок</w:t>
      </w:r>
      <w:r w:rsidR="006D532D">
        <w:rPr>
          <w:rFonts w:ascii="Times New Roman" w:hAnsi="Times New Roman"/>
          <w:b/>
          <w:sz w:val="24"/>
          <w:szCs w:val="24"/>
        </w:rPr>
        <w:t>тябрь</w:t>
      </w:r>
      <w:r w:rsidR="00C61559" w:rsidRPr="00395D78">
        <w:rPr>
          <w:rFonts w:ascii="Times New Roman" w:hAnsi="Times New Roman"/>
          <w:b/>
          <w:sz w:val="24"/>
          <w:szCs w:val="24"/>
        </w:rPr>
        <w:t xml:space="preserve"> 2022 года</w:t>
      </w:r>
    </w:p>
    <w:tbl>
      <w:tblPr>
        <w:tblW w:w="1122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821"/>
        <w:gridCol w:w="1559"/>
        <w:gridCol w:w="1985"/>
        <w:gridCol w:w="2268"/>
      </w:tblGrid>
      <w:tr w:rsidR="00822C73" w:rsidRPr="008152E2" w:rsidTr="008152E2">
        <w:trPr>
          <w:trHeight w:val="20"/>
        </w:trPr>
        <w:tc>
          <w:tcPr>
            <w:tcW w:w="595" w:type="dxa"/>
          </w:tcPr>
          <w:p w:rsidR="00C61559" w:rsidRPr="008152E2" w:rsidRDefault="00C61559" w:rsidP="008152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52E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821" w:type="dxa"/>
          </w:tcPr>
          <w:p w:rsidR="00C61559" w:rsidRPr="008152E2" w:rsidRDefault="00C61559" w:rsidP="008152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52E2">
              <w:rPr>
                <w:rFonts w:ascii="Times New Roman" w:hAnsi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</w:tcPr>
          <w:p w:rsidR="00C61559" w:rsidRPr="008152E2" w:rsidRDefault="00C61559" w:rsidP="008152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52E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985" w:type="dxa"/>
          </w:tcPr>
          <w:p w:rsidR="00C61559" w:rsidRPr="008152E2" w:rsidRDefault="00C61559" w:rsidP="008152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52E2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268" w:type="dxa"/>
          </w:tcPr>
          <w:p w:rsidR="00C61559" w:rsidRPr="008152E2" w:rsidRDefault="00C61559" w:rsidP="008152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52E2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День Учителя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05.10.22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ДК г. Лаишево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Хусаинова Л.И., Закирова Э.Н., Хабибуллина Л.И., руководители ОУ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Декада пожилых людей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01.10-10.10.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Хабибуллина Л.И., руководители ОУ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Мероприятия ко Дню Отца 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10.10-15.10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Сапожникова Н. В., ЗДВР, классные рук.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ВПР 2022</w:t>
            </w:r>
          </w:p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  <w:lang w:val="tt-RU"/>
              </w:rPr>
              <w:t>По графику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152E2">
              <w:rPr>
                <w:rFonts w:ascii="Times New Roman" w:hAnsi="Times New Roman"/>
                <w:sz w:val="20"/>
                <w:szCs w:val="20"/>
                <w:lang w:val="tt-RU"/>
              </w:rPr>
              <w:t>Нуруллина Ю.В., руководители ОУ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НИКО 2022</w:t>
            </w:r>
          </w:p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  <w:lang w:val="tt-RU"/>
              </w:rPr>
              <w:t>11 и 13 октября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Рождественская СОШ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152E2">
              <w:rPr>
                <w:rFonts w:ascii="Times New Roman" w:hAnsi="Times New Roman"/>
                <w:sz w:val="20"/>
                <w:szCs w:val="20"/>
                <w:lang w:val="tt-RU"/>
              </w:rPr>
              <w:t>Нуруллина Ю.В.,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152E2">
              <w:rPr>
                <w:rFonts w:ascii="Times New Roman" w:hAnsi="Times New Roman"/>
                <w:sz w:val="20"/>
                <w:szCs w:val="20"/>
                <w:lang w:val="tt-RU"/>
              </w:rPr>
              <w:t>Зарипова Э.Й.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Семинар учителей английского языка на тему: «Моделирование учебного занятия по иностранному языку с использованием современных образовательных технологий».</w:t>
            </w:r>
          </w:p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12.10.22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Лаишевская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СОШ №2 им. Б.К. Кузнецова»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Чувашева Д.О., 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Нигматзянова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Л.Р., 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Газизуллина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З.А.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Семинар для учителей химии и биологии </w:t>
            </w:r>
            <w:hyperlink r:id="rId5" w:tgtFrame="_blank" w:history="1">
              <w:r w:rsidRPr="008152E2">
                <w:rPr>
                  <w:rStyle w:val="a4"/>
                  <w:rFonts w:ascii="Times New Roman" w:hAnsi="Times New Roman"/>
                  <w:b w:val="0"/>
                  <w:sz w:val="20"/>
                  <w:szCs w:val="20"/>
                  <w:shd w:val="clear" w:color="auto" w:fill="FFFFFF"/>
                </w:rPr>
                <w:t xml:space="preserve">«Моделирование на уроках химии и биологии – как средство достижения </w:t>
              </w:r>
              <w:proofErr w:type="spellStart"/>
              <w:r w:rsidRPr="008152E2">
                <w:rPr>
                  <w:rStyle w:val="a4"/>
                  <w:rFonts w:ascii="Times New Roman" w:hAnsi="Times New Roman"/>
                  <w:b w:val="0"/>
                  <w:sz w:val="20"/>
                  <w:szCs w:val="20"/>
                  <w:shd w:val="clear" w:color="auto" w:fill="FFFFFF"/>
                </w:rPr>
                <w:t>метапредметных</w:t>
              </w:r>
              <w:proofErr w:type="spellEnd"/>
              <w:r w:rsidRPr="008152E2">
                <w:rPr>
                  <w:rStyle w:val="a4"/>
                  <w:rFonts w:ascii="Times New Roman" w:hAnsi="Times New Roman"/>
                  <w:b w:val="0"/>
                  <w:sz w:val="20"/>
                  <w:szCs w:val="20"/>
                  <w:shd w:val="clear" w:color="auto" w:fill="FFFFFF"/>
                </w:rPr>
                <w:t xml:space="preserve"> результатов»</w:t>
              </w:r>
            </w:hyperlink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152E2">
              <w:rPr>
                <w:rFonts w:ascii="Times New Roman" w:hAnsi="Times New Roman"/>
                <w:bCs/>
                <w:iCs/>
                <w:sz w:val="20"/>
                <w:szCs w:val="20"/>
              </w:rPr>
              <w:t>13.10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МБОУ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Кирбинская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152E2">
              <w:rPr>
                <w:rFonts w:ascii="Times New Roman" w:hAnsi="Times New Roman"/>
                <w:sz w:val="20"/>
                <w:szCs w:val="20"/>
                <w:lang w:val="tt-RU"/>
              </w:rPr>
              <w:t>Трифонова Ю.Г., Хаматгалиева Р.З.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Семинар-практикум   совместно с  специалистами Центра социально-гуманитарного образования  по теме  «Обновленные ФГОС: содержание, механизмы реализации»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13.10.2022, в 9.00 час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МБОУ «ЛСОШ №2»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Закирова Э.Н., Хабибуллина Л.И.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Семинар учителей истории и обществознания на тему: </w:t>
            </w:r>
            <w:r w:rsidRPr="008152E2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8152E2">
              <w:rPr>
                <w:rFonts w:ascii="Times New Roman" w:hAnsi="Times New Roman"/>
                <w:bCs/>
                <w:sz w:val="20"/>
                <w:szCs w:val="20"/>
              </w:rPr>
              <w:t>Межпредметная</w:t>
            </w:r>
            <w:proofErr w:type="spellEnd"/>
            <w:r w:rsidRPr="008152E2">
              <w:rPr>
                <w:rFonts w:ascii="Times New Roman" w:hAnsi="Times New Roman"/>
                <w:bCs/>
                <w:sz w:val="20"/>
                <w:szCs w:val="20"/>
              </w:rPr>
              <w:t xml:space="preserve"> интеграция как средство повышения эффективности и качества урока»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13.10.22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Большекабанская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Чувашева Д.О.,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Титов Ю.Г.,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  <w:lang w:val="tt-RU"/>
              </w:rPr>
              <w:t>Кореев П.Н.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Совещание руководителей ОО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13.10.2022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Управление образования, 13.00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Хусаинова Л.И., Закирова Э.Н.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Совещание с заместителями директоров  по учебной  работе в режиме  ZOOM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14.10.2022 в 14.00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Закирова Э.Н.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Подведение итогов муниципального этапа республиканского конкурса «Читающая мама ‒ читающая страна».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14 октября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методист   Емельянова И.В.,  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Организация посещения выставки «ЛАБОРАТОРИЯ БУДУЩЕГО» обучающимися 6-11 классов.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14 октября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Большекабанская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СОШ» выезд в Казань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методист МКУ Емельянова И.В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Совещание  педагогов-библиотекарей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19 октября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Управление образования, в 9.00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методист И.В. Емельянова, 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Семинар руководителей ОО  «Об организации внеурочных занятий «Разговоры о важном» совместно с Центром непрерывного повышения профессионального мастерства.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20.10.2022 в 9.00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Многопрофильный лицей «Здоровое поколение»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Закирова Э.Н., Хабибуллина Л.И., Трошин В.Л.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Организация и проведение муниципального этапа республиканского театрального фестиваля-конкурса «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Сайяр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Октябрь 20.10.2022 г.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МКУ «Управление образования»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152E2">
              <w:rPr>
                <w:rFonts w:ascii="Times New Roman" w:hAnsi="Times New Roman"/>
                <w:sz w:val="20"/>
                <w:szCs w:val="20"/>
                <w:lang w:val="tt-RU"/>
              </w:rPr>
              <w:t>Сафина Л.Н.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Заседание районного методического объединения преподавателей предмета «Технология» и «Информатика» по теме: «Современные методы подготовки школьников к участию во всероссийской олимпиаде школьников» с АНО ДО «Лаборатория робототехники и промышленного дизайна»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20.10.22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Столбищенская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СОШ им. А.П. Малышева»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Чувашева Д.О.,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Булкин П.Н.,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Романова И.Ю., учителя технологии и информатики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Семинар «Об организации внеурочных занятий «Разговоры о важном» совместно с Центром непрерывного повышения  профессионального мастерства»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20.10.22 в 10.00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Лицей «Здоровое поколение», 9.00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Закирова Э.Н., Хабибуллина Л.И.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ММО классных руководителей по теме: «Программа воспитания классного руководителя</w:t>
            </w:r>
            <w:r w:rsidRPr="008152E2">
              <w:rPr>
                <w:rFonts w:ascii="Times New Roman" w:hAnsi="Times New Roman"/>
                <w:color w:val="333333"/>
                <w:sz w:val="20"/>
                <w:szCs w:val="20"/>
              </w:rPr>
              <w:t> </w:t>
            </w:r>
            <w:r w:rsidRPr="008152E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</w:t>
            </w:r>
            <w:r w:rsidRPr="008152E2">
              <w:rPr>
                <w:rFonts w:ascii="Times New Roman" w:hAnsi="Times New Roman"/>
                <w:color w:val="333333"/>
                <w:sz w:val="20"/>
                <w:szCs w:val="20"/>
              </w:rPr>
              <w:t> </w:t>
            </w:r>
            <w:r w:rsidRPr="008152E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условиях реализации</w:t>
            </w:r>
            <w:r w:rsidRPr="008152E2">
              <w:rPr>
                <w:rFonts w:ascii="Times New Roman" w:hAnsi="Times New Roman"/>
                <w:color w:val="333333"/>
                <w:sz w:val="20"/>
                <w:szCs w:val="20"/>
              </w:rPr>
              <w:t> </w:t>
            </w:r>
            <w:r w:rsidRPr="008152E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Стратегии</w:t>
            </w:r>
            <w:r w:rsidRPr="008152E2">
              <w:rPr>
                <w:rFonts w:ascii="Times New Roman" w:hAnsi="Times New Roman"/>
                <w:color w:val="333333"/>
                <w:sz w:val="20"/>
                <w:szCs w:val="20"/>
              </w:rPr>
              <w:t> </w:t>
            </w:r>
            <w:r w:rsidRPr="008152E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развития</w:t>
            </w:r>
            <w:r w:rsidRPr="008152E2">
              <w:rPr>
                <w:rFonts w:ascii="Times New Roman" w:hAnsi="Times New Roman"/>
                <w:color w:val="333333"/>
                <w:sz w:val="20"/>
                <w:szCs w:val="20"/>
              </w:rPr>
              <w:t> </w:t>
            </w:r>
            <w:r w:rsidRPr="008152E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воспитания</w:t>
            </w:r>
            <w:r w:rsidRPr="008152E2">
              <w:rPr>
                <w:rFonts w:ascii="Times New Roman" w:hAnsi="Times New Roman"/>
                <w:color w:val="333333"/>
                <w:sz w:val="20"/>
                <w:szCs w:val="20"/>
              </w:rPr>
              <w:t> </w:t>
            </w:r>
            <w:r w:rsidRPr="008152E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 РФ»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20.10.22 в 10.00</w:t>
            </w:r>
          </w:p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Песчано-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Ковалинская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Хабибуллина Л.И</w:t>
            </w:r>
          </w:p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Сапожникова Н.В., 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Коробейникова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Л.А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152E2">
              <w:rPr>
                <w:rFonts w:ascii="Times New Roman" w:hAnsi="Times New Roman"/>
                <w:bCs/>
                <w:sz w:val="20"/>
                <w:szCs w:val="20"/>
              </w:rPr>
              <w:t>ММО молодых специалистов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</w:pPr>
            <w:r w:rsidRPr="008152E2">
              <w:rPr>
                <w:rFonts w:ascii="Times New Roman" w:hAnsi="Times New Roman"/>
                <w:bCs/>
                <w:iCs/>
                <w:sz w:val="20"/>
                <w:szCs w:val="20"/>
              </w:rPr>
              <w:t>21 октября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ЛООШ №3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8152E2">
              <w:rPr>
                <w:rFonts w:ascii="Times New Roman" w:hAnsi="Times New Roman"/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8152E2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Ю.В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Заседание районного Совета Детских организаций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21.10.2022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Шастина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М.Д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Заседание  методических объединений учителей технологии и  информатики «Применение современных педагогических технологий на уроках по новым ФГОС ООО для достижения нового качества знаний учащихся».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21 октября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Среднедевятовская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СОШ», в 9.00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Методист МКУ Емельянова И.В., руководитель ММО  </w:t>
            </w:r>
            <w:bookmarkStart w:id="0" w:name="_GoBack"/>
            <w:bookmarkEnd w:id="0"/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Подведение итогов республиканской благотворительной акции «Подари книге вторую жизнь»</w:t>
            </w:r>
          </w:p>
        </w:tc>
        <w:tc>
          <w:tcPr>
            <w:tcW w:w="1559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25 октября</w:t>
            </w:r>
          </w:p>
        </w:tc>
        <w:tc>
          <w:tcPr>
            <w:tcW w:w="1985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2268" w:type="dxa"/>
            <w:shd w:val="clear" w:color="auto" w:fill="auto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методист   Емельянова И.В.,  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Заседание ММО педагогов-библиотекарей №2 «Система работы ШИБЦ по формированию читательской грамотности у обучающихся»</w:t>
            </w:r>
          </w:p>
        </w:tc>
        <w:tc>
          <w:tcPr>
            <w:tcW w:w="1559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26 октября</w:t>
            </w:r>
          </w:p>
        </w:tc>
        <w:tc>
          <w:tcPr>
            <w:tcW w:w="1985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Управление образования,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методист И.В. Емельянова, руководитель ММО  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Заседание психолого-медико-педагогической комиссии - ПМПК</w:t>
            </w:r>
          </w:p>
        </w:tc>
        <w:tc>
          <w:tcPr>
            <w:tcW w:w="1559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26 октября</w:t>
            </w:r>
          </w:p>
        </w:tc>
        <w:tc>
          <w:tcPr>
            <w:tcW w:w="1985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Управление образования,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Аюкаева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Всероссийское образовательное мероприятие «Единый урок безопасности в сети Интернет».</w:t>
            </w:r>
          </w:p>
        </w:tc>
        <w:tc>
          <w:tcPr>
            <w:tcW w:w="1559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985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2268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методист МКУ Емельянова И.В., 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Шатских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Месячник школьных библиотек.</w:t>
            </w:r>
          </w:p>
        </w:tc>
        <w:tc>
          <w:tcPr>
            <w:tcW w:w="1559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985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268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школьные библиотекари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Организация участия школьников в открытых онлайн-уроках, реализуемых в рамках цикла открытых уроков «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ПроеКТОриЯ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По графику МО 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иНРТ</w:t>
            </w:r>
            <w:proofErr w:type="spellEnd"/>
          </w:p>
        </w:tc>
        <w:tc>
          <w:tcPr>
            <w:tcW w:w="1985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268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методист МКУ Емельянова И.В.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руководители ОО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Организация встреч с ВУЗами и 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СУЗами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РТ, в том числе в онлайн формате.</w:t>
            </w:r>
          </w:p>
        </w:tc>
        <w:tc>
          <w:tcPr>
            <w:tcW w:w="1559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985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268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методист МКУ Емельянова И.В.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руководители ОО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r w:rsidRPr="008152E2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8152E2">
              <w:rPr>
                <w:rFonts w:ascii="Times New Roman" w:hAnsi="Times New Roman"/>
                <w:sz w:val="20"/>
                <w:szCs w:val="20"/>
              </w:rPr>
              <w:t xml:space="preserve"> республиканской НПК исследовательских, проектных работ учащихся и преподавателей имени 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Т.Ялчыгола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Октябрь 2022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МКУ «Управление 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Сафина Л.Н.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Style w:val="3"/>
                <w:rFonts w:eastAsiaTheme="minorHAnsi"/>
                <w:color w:val="auto"/>
                <w:sz w:val="20"/>
                <w:szCs w:val="20"/>
              </w:rPr>
              <w:t>Мероприятия в рамках Года культурного наследия в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Октябрь 2022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Сафина Л.Н.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Пришкольные лагеря</w:t>
            </w:r>
          </w:p>
        </w:tc>
        <w:tc>
          <w:tcPr>
            <w:tcW w:w="1559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28.10.-05.11</w:t>
            </w:r>
          </w:p>
        </w:tc>
        <w:tc>
          <w:tcPr>
            <w:tcW w:w="1985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2268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ЦВР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Мониторинг реализации дополнительного образования и ведения сегмента Навигатор в образовательных организациях района</w:t>
            </w:r>
          </w:p>
        </w:tc>
        <w:tc>
          <w:tcPr>
            <w:tcW w:w="1559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985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2268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Шахова Ю.В.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Районный пробный ОГЭ по русскому языку</w:t>
            </w:r>
          </w:p>
        </w:tc>
        <w:tc>
          <w:tcPr>
            <w:tcW w:w="1559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28.10.2022</w:t>
            </w:r>
          </w:p>
        </w:tc>
        <w:tc>
          <w:tcPr>
            <w:tcW w:w="1985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Столбищенская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СОШ им. А.П. Малышева»</w:t>
            </w:r>
          </w:p>
        </w:tc>
        <w:tc>
          <w:tcPr>
            <w:tcW w:w="2268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Чувашева Д.О., Иванова З.П., Романова И.Ю.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52E2" w:rsidRPr="008152E2" w:rsidRDefault="008152E2" w:rsidP="008152E2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8152E2">
              <w:rPr>
                <w:sz w:val="20"/>
                <w:szCs w:val="20"/>
              </w:rPr>
              <w:t>Муниципальный этап Республиканского конкурса театральных постановок «Юные герои Великой Победы»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52E2" w:rsidRPr="008152E2" w:rsidRDefault="008152E2" w:rsidP="008152E2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52E2">
              <w:rPr>
                <w:sz w:val="20"/>
                <w:szCs w:val="20"/>
              </w:rPr>
              <w:t>28.10.22 в 9.00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52E2" w:rsidRPr="008152E2" w:rsidRDefault="008152E2" w:rsidP="008152E2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52E2">
              <w:rPr>
                <w:sz w:val="20"/>
                <w:szCs w:val="20"/>
              </w:rPr>
              <w:t>Лицей «Здоровое поколение»</w:t>
            </w:r>
          </w:p>
        </w:tc>
        <w:tc>
          <w:tcPr>
            <w:tcW w:w="2268" w:type="dxa"/>
          </w:tcPr>
          <w:p w:rsidR="008152E2" w:rsidRPr="008152E2" w:rsidRDefault="008152E2" w:rsidP="008152E2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52E2">
              <w:rPr>
                <w:sz w:val="20"/>
                <w:szCs w:val="20"/>
              </w:rPr>
              <w:t>Хабибуллина Л.И.</w:t>
            </w:r>
          </w:p>
          <w:p w:rsidR="008152E2" w:rsidRPr="008152E2" w:rsidRDefault="008152E2" w:rsidP="008152E2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52E2">
              <w:rPr>
                <w:sz w:val="20"/>
                <w:szCs w:val="20"/>
              </w:rPr>
              <w:t>Сапожникова Н.В</w:t>
            </w:r>
          </w:p>
          <w:p w:rsidR="008152E2" w:rsidRPr="008152E2" w:rsidRDefault="008152E2" w:rsidP="008152E2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52E2">
              <w:rPr>
                <w:sz w:val="20"/>
                <w:szCs w:val="20"/>
              </w:rPr>
              <w:t>ЦВР, ЗДВР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Мероприятие «День Единой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28.10.2022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Лицей «Здоровое поколение», МБОУ «</w:t>
            </w:r>
            <w:proofErr w:type="spellStart"/>
            <w:r w:rsidRPr="008152E2">
              <w:rPr>
                <w:rFonts w:ascii="Times New Roman" w:hAnsi="Times New Roman"/>
                <w:sz w:val="20"/>
                <w:szCs w:val="20"/>
              </w:rPr>
              <w:t>Кирбинская</w:t>
            </w:r>
            <w:proofErr w:type="spellEnd"/>
            <w:r w:rsidRPr="008152E2">
              <w:rPr>
                <w:rFonts w:ascii="Times New Roman" w:hAnsi="Times New Roman"/>
                <w:sz w:val="20"/>
                <w:szCs w:val="20"/>
              </w:rPr>
              <w:t xml:space="preserve"> СОШ»,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ГАПОУ "ЛТЭТ"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Хусаинова Л.И., Закирова Э.Н., Хабибуллина Л.И.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Участие в летнем фестивале Всероссийского физкультурно-спортивного комплекса</w:t>
            </w:r>
          </w:p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«Готов к труду и обороне» (ГТО) среди обучающихся профессиональных образовательных организаций V-VI ступени</w:t>
            </w:r>
          </w:p>
        </w:tc>
        <w:tc>
          <w:tcPr>
            <w:tcW w:w="1559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985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ЦВР</w:t>
            </w:r>
            <w:r w:rsidRPr="008152E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152E2">
              <w:rPr>
                <w:rFonts w:ascii="Times New Roman" w:hAnsi="Times New Roman"/>
                <w:sz w:val="20"/>
                <w:szCs w:val="20"/>
              </w:rPr>
              <w:t>РМО учителей физкультуры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 xml:space="preserve"> «Школьная волейбольная лига» среди команд общеобразовательных организаций </w:t>
            </w:r>
          </w:p>
        </w:tc>
        <w:tc>
          <w:tcPr>
            <w:tcW w:w="1559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985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Сапожникова Н.В.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Мониторинг утреннего фильтра</w:t>
            </w:r>
          </w:p>
        </w:tc>
        <w:tc>
          <w:tcPr>
            <w:tcW w:w="1559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985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  <w:r w:rsidRPr="008152E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152E2">
              <w:rPr>
                <w:rFonts w:ascii="Times New Roman" w:hAnsi="Times New Roman"/>
                <w:sz w:val="20"/>
                <w:szCs w:val="20"/>
              </w:rPr>
              <w:t>Сапожникова Н.В</w:t>
            </w:r>
            <w:r w:rsidRPr="008152E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152E2">
              <w:rPr>
                <w:rFonts w:ascii="Times New Roman" w:hAnsi="Times New Roman"/>
                <w:sz w:val="20"/>
                <w:szCs w:val="20"/>
              </w:rPr>
              <w:t>ЗДВР</w:t>
            </w:r>
          </w:p>
        </w:tc>
      </w:tr>
      <w:tr w:rsidR="008152E2" w:rsidRPr="008152E2" w:rsidTr="008152E2">
        <w:trPr>
          <w:trHeight w:val="20"/>
        </w:trPr>
        <w:tc>
          <w:tcPr>
            <w:tcW w:w="595" w:type="dxa"/>
          </w:tcPr>
          <w:p w:rsidR="008152E2" w:rsidRPr="008152E2" w:rsidRDefault="008152E2" w:rsidP="008152E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8152E2" w:rsidRPr="008152E2" w:rsidRDefault="008152E2" w:rsidP="00815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Разговоры о важном</w:t>
            </w:r>
            <w:r w:rsidRPr="008152E2">
              <w:rPr>
                <w:rFonts w:ascii="Times New Roman" w:hAnsi="Times New Roman"/>
                <w:sz w:val="20"/>
                <w:szCs w:val="20"/>
              </w:rPr>
              <w:t>, ц</w:t>
            </w:r>
            <w:r w:rsidRPr="008152E2">
              <w:rPr>
                <w:rFonts w:ascii="Times New Roman" w:hAnsi="Times New Roman"/>
                <w:sz w:val="20"/>
                <w:szCs w:val="20"/>
              </w:rPr>
              <w:t>еремония поднятия Государственного флага</w:t>
            </w:r>
          </w:p>
        </w:tc>
        <w:tc>
          <w:tcPr>
            <w:tcW w:w="1559" w:type="dxa"/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Еженедельно по понедельникам</w:t>
            </w:r>
          </w:p>
        </w:tc>
        <w:tc>
          <w:tcPr>
            <w:tcW w:w="1985" w:type="dxa"/>
          </w:tcPr>
          <w:p w:rsidR="008152E2" w:rsidRPr="008152E2" w:rsidRDefault="008152E2" w:rsidP="008152E2">
            <w:pPr>
              <w:spacing w:after="0" w:line="240" w:lineRule="auto"/>
              <w:rPr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8152E2" w:rsidRPr="008152E2" w:rsidRDefault="008152E2" w:rsidP="008152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2E2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</w:tbl>
    <w:p w:rsidR="00D820C0" w:rsidRDefault="00D820C0" w:rsidP="00395D78"/>
    <w:sectPr w:rsidR="00D820C0" w:rsidSect="009B733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A6F10"/>
    <w:multiLevelType w:val="hybridMultilevel"/>
    <w:tmpl w:val="0534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800C4"/>
    <w:multiLevelType w:val="hybridMultilevel"/>
    <w:tmpl w:val="05BC5284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81C87"/>
    <w:multiLevelType w:val="hybridMultilevel"/>
    <w:tmpl w:val="2BE09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7E7001"/>
    <w:multiLevelType w:val="hybridMultilevel"/>
    <w:tmpl w:val="39F49090"/>
    <w:lvl w:ilvl="0" w:tplc="BD94734E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A4"/>
    <w:rsid w:val="00001F27"/>
    <w:rsid w:val="00034F0D"/>
    <w:rsid w:val="00041562"/>
    <w:rsid w:val="00041E8A"/>
    <w:rsid w:val="00053DF5"/>
    <w:rsid w:val="00073805"/>
    <w:rsid w:val="000950D4"/>
    <w:rsid w:val="001378EF"/>
    <w:rsid w:val="00137C85"/>
    <w:rsid w:val="00180CBC"/>
    <w:rsid w:val="001E3F7C"/>
    <w:rsid w:val="001E6194"/>
    <w:rsid w:val="0023624E"/>
    <w:rsid w:val="00242CA4"/>
    <w:rsid w:val="00247EEC"/>
    <w:rsid w:val="002D7448"/>
    <w:rsid w:val="002D7A48"/>
    <w:rsid w:val="003251C2"/>
    <w:rsid w:val="00365DB2"/>
    <w:rsid w:val="0037473D"/>
    <w:rsid w:val="00386E27"/>
    <w:rsid w:val="00395D78"/>
    <w:rsid w:val="003A5743"/>
    <w:rsid w:val="003C1EAC"/>
    <w:rsid w:val="003E795C"/>
    <w:rsid w:val="00403B95"/>
    <w:rsid w:val="00474B4F"/>
    <w:rsid w:val="00485924"/>
    <w:rsid w:val="004907B8"/>
    <w:rsid w:val="004C7290"/>
    <w:rsid w:val="0054681F"/>
    <w:rsid w:val="0055555C"/>
    <w:rsid w:val="00567459"/>
    <w:rsid w:val="0057444A"/>
    <w:rsid w:val="005C64A4"/>
    <w:rsid w:val="005D5316"/>
    <w:rsid w:val="00632847"/>
    <w:rsid w:val="0063791F"/>
    <w:rsid w:val="00651A6C"/>
    <w:rsid w:val="006A187A"/>
    <w:rsid w:val="006C3827"/>
    <w:rsid w:val="006D0F94"/>
    <w:rsid w:val="006D532D"/>
    <w:rsid w:val="006E4697"/>
    <w:rsid w:val="0070278A"/>
    <w:rsid w:val="00723344"/>
    <w:rsid w:val="00772859"/>
    <w:rsid w:val="00784FF9"/>
    <w:rsid w:val="007C5872"/>
    <w:rsid w:val="007D037A"/>
    <w:rsid w:val="007D6B86"/>
    <w:rsid w:val="008152E2"/>
    <w:rsid w:val="00822C73"/>
    <w:rsid w:val="00834151"/>
    <w:rsid w:val="0086605B"/>
    <w:rsid w:val="008660BE"/>
    <w:rsid w:val="008677DE"/>
    <w:rsid w:val="008827B8"/>
    <w:rsid w:val="008C3E2B"/>
    <w:rsid w:val="008D5674"/>
    <w:rsid w:val="008E7C08"/>
    <w:rsid w:val="00912865"/>
    <w:rsid w:val="00933CD5"/>
    <w:rsid w:val="00993641"/>
    <w:rsid w:val="009A1BF5"/>
    <w:rsid w:val="009B6B56"/>
    <w:rsid w:val="009B733E"/>
    <w:rsid w:val="00A22529"/>
    <w:rsid w:val="00A529CE"/>
    <w:rsid w:val="00A7174C"/>
    <w:rsid w:val="00AB2B5A"/>
    <w:rsid w:val="00AC007E"/>
    <w:rsid w:val="00AF4E3B"/>
    <w:rsid w:val="00AF7A0E"/>
    <w:rsid w:val="00B20F02"/>
    <w:rsid w:val="00B41C9C"/>
    <w:rsid w:val="00B561A3"/>
    <w:rsid w:val="00B86D28"/>
    <w:rsid w:val="00B94AC3"/>
    <w:rsid w:val="00BB0686"/>
    <w:rsid w:val="00BD0866"/>
    <w:rsid w:val="00BE37C5"/>
    <w:rsid w:val="00BE40ED"/>
    <w:rsid w:val="00C21197"/>
    <w:rsid w:val="00C24702"/>
    <w:rsid w:val="00C550F6"/>
    <w:rsid w:val="00C61559"/>
    <w:rsid w:val="00C62344"/>
    <w:rsid w:val="00C7569D"/>
    <w:rsid w:val="00C93035"/>
    <w:rsid w:val="00CB4240"/>
    <w:rsid w:val="00CF407E"/>
    <w:rsid w:val="00D1549B"/>
    <w:rsid w:val="00D16D71"/>
    <w:rsid w:val="00D209F4"/>
    <w:rsid w:val="00D43DA3"/>
    <w:rsid w:val="00D46546"/>
    <w:rsid w:val="00D508E1"/>
    <w:rsid w:val="00D820C0"/>
    <w:rsid w:val="00D86C3C"/>
    <w:rsid w:val="00DB279C"/>
    <w:rsid w:val="00DC4B88"/>
    <w:rsid w:val="00DD0197"/>
    <w:rsid w:val="00DF64B7"/>
    <w:rsid w:val="00E2232C"/>
    <w:rsid w:val="00E377F3"/>
    <w:rsid w:val="00E547E6"/>
    <w:rsid w:val="00E87FFD"/>
    <w:rsid w:val="00EA2533"/>
    <w:rsid w:val="00EF79E5"/>
    <w:rsid w:val="00F165AE"/>
    <w:rsid w:val="00F85E03"/>
    <w:rsid w:val="00F87523"/>
    <w:rsid w:val="00F90067"/>
    <w:rsid w:val="00FC62F0"/>
    <w:rsid w:val="00FD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F37C"/>
  <w15:docId w15:val="{EF6C1500-81EE-4637-A09A-73A90E01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5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rsid w:val="00A225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57444A"/>
    <w:pPr>
      <w:ind w:left="720"/>
      <w:contextualSpacing/>
    </w:pPr>
  </w:style>
  <w:style w:type="character" w:styleId="a4">
    <w:name w:val="Strong"/>
    <w:uiPriority w:val="22"/>
    <w:qFormat/>
    <w:rsid w:val="007C5872"/>
    <w:rPr>
      <w:b/>
      <w:bCs/>
    </w:rPr>
  </w:style>
  <w:style w:type="paragraph" w:styleId="a5">
    <w:name w:val="No Spacing"/>
    <w:uiPriority w:val="1"/>
    <w:qFormat/>
    <w:rsid w:val="007728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3"/>
    <w:basedOn w:val="a0"/>
    <w:rsid w:val="00772859"/>
    <w:rPr>
      <w:rFonts w:ascii="Times New Roman" w:eastAsia="Times New Roman" w:hAnsi="Times New Roman" w:cs="Times New Roman"/>
      <w:color w:val="000000"/>
      <w:spacing w:val="9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6">
    <w:name w:val="Normal (Web)"/>
    <w:basedOn w:val="a"/>
    <w:uiPriority w:val="99"/>
    <w:unhideWhenUsed/>
    <w:rsid w:val="009128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indbox.ru/c/lKAIAAAAoCkAAIT0/lZCWAQ/IBmyQa-hb21xUoHv/?u=https%3A%2F%2Finfourok.ru%2Fkursy%2Fosobennosti-raboty-s-odarennymi-i-slabouspevayushimi-detmi-v-shkole%3Futm_source%3Dmindbox%26utm_medium%3Demail%26utm_campaign%3D1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</dc:creator>
  <cp:lastModifiedBy>MKY07</cp:lastModifiedBy>
  <cp:revision>2</cp:revision>
  <cp:lastPrinted>2022-06-03T12:27:00Z</cp:lastPrinted>
  <dcterms:created xsi:type="dcterms:W3CDTF">2022-10-14T13:58:00Z</dcterms:created>
  <dcterms:modified xsi:type="dcterms:W3CDTF">2022-10-14T13:58:00Z</dcterms:modified>
</cp:coreProperties>
</file>